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56F99"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  <w:r w:rsidR="00E03DD7">
        <w:rPr>
          <w:rFonts w:ascii="Times New Roman" w:hAnsi="Times New Roman" w:cs="Times New Roman"/>
          <w:b/>
          <w:color w:val="C00000"/>
          <w:sz w:val="24"/>
          <w:szCs w:val="24"/>
        </w:rPr>
        <w:t>ASSZUSGITÁR</w:t>
      </w:r>
    </w:p>
    <w:p w:rsidR="00656F99" w:rsidRP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03DD7" w:rsidRDefault="00E03DD7" w:rsidP="00E03DD7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>Skálák (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dúr, </w:t>
      </w:r>
      <w:proofErr w:type="spellStart"/>
      <w:r w:rsidRPr="00E03DD7">
        <w:rPr>
          <w:rFonts w:ascii="Times New Roman" w:hAnsi="Times New Roman" w:cs="Times New Roman"/>
          <w:sz w:val="24"/>
          <w:szCs w:val="24"/>
          <w:lang w:val="hu-HU"/>
        </w:rPr>
        <w:t>eol</w:t>
      </w:r>
      <w:proofErr w:type="spellEnd"/>
      <w:r w:rsidRPr="00E03DD7">
        <w:rPr>
          <w:rFonts w:ascii="Times New Roman" w:hAnsi="Times New Roman" w:cs="Times New Roman"/>
          <w:sz w:val="24"/>
          <w:szCs w:val="24"/>
          <w:lang w:val="hu-HU"/>
        </w:rPr>
        <w:t>, összhangzatos és melodikus moll),</w:t>
      </w: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valamint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 hármashangzatok kis és nagy bontásokban való bemutatása</w:t>
      </w:r>
    </w:p>
    <w:p w:rsidR="00E03DD7" w:rsidRPr="00E03DD7" w:rsidRDefault="00E03DD7" w:rsidP="00E03DD7">
      <w:pPr>
        <w:pStyle w:val="Listaszerbekezds"/>
        <w:ind w:left="284"/>
        <w:rPr>
          <w:rFonts w:ascii="Times New Roman" w:hAnsi="Times New Roman" w:cs="Times New Roman"/>
          <w:sz w:val="8"/>
          <w:szCs w:val="8"/>
          <w:lang w:val="hu-HU"/>
        </w:rPr>
      </w:pPr>
    </w:p>
    <w:p w:rsidR="00E03DD7" w:rsidRPr="00E03DD7" w:rsidRDefault="00E03DD7" w:rsidP="00E03DD7">
      <w:pPr>
        <w:pStyle w:val="Listaszerbekezds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Három</w:t>
      </w: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különböző tempójú és jellegű 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(ballada, latin, </w:t>
      </w:r>
      <w:proofErr w:type="spellStart"/>
      <w:r w:rsidRPr="00E03DD7">
        <w:rPr>
          <w:rFonts w:ascii="Times New Roman" w:hAnsi="Times New Roman" w:cs="Times New Roman"/>
          <w:sz w:val="24"/>
          <w:szCs w:val="24"/>
          <w:lang w:val="hu-HU"/>
        </w:rPr>
        <w:t>swing</w:t>
      </w:r>
      <w:proofErr w:type="spellEnd"/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 stb.)</w:t>
      </w:r>
    </w:p>
    <w:p w:rsidR="00E03DD7" w:rsidRDefault="00E03DD7" w:rsidP="00E03DD7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Közismert jazz standard bemutatása. </w:t>
      </w:r>
    </w:p>
    <w:p w:rsidR="00E03DD7" w:rsidRDefault="00E03DD7" w:rsidP="00E03DD7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A téma dallami előadása; basszuskíséret és eredeti harmonizáció szerint. Esetleg </w:t>
      </w:r>
      <w:proofErr w:type="spellStart"/>
      <w:r w:rsidRPr="00E03DD7">
        <w:rPr>
          <w:rFonts w:ascii="Times New Roman" w:hAnsi="Times New Roman" w:cs="Times New Roman"/>
          <w:sz w:val="24"/>
          <w:szCs w:val="24"/>
          <w:lang w:val="hu-HU"/>
        </w:rPr>
        <w:t>szólisztikus</w:t>
      </w:r>
      <w:proofErr w:type="spellEnd"/>
      <w:r w:rsidRPr="00E03DD7">
        <w:rPr>
          <w:rFonts w:ascii="Times New Roman" w:hAnsi="Times New Roman" w:cs="Times New Roman"/>
          <w:sz w:val="24"/>
          <w:szCs w:val="24"/>
          <w:lang w:val="hu-HU"/>
        </w:rPr>
        <w:t xml:space="preserve"> rögtönzés.</w:t>
      </w:r>
    </w:p>
    <w:p w:rsidR="00E03DD7" w:rsidRPr="00E03DD7" w:rsidRDefault="00E03DD7" w:rsidP="00E03DD7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E03DD7" w:rsidRPr="00E03DD7" w:rsidRDefault="00E03DD7" w:rsidP="00E03DD7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Zongorakísérőről a felvételi bizottság </w:t>
      </w:r>
      <w:proofErr w:type="gramStart"/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gondoskodik,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>az adott hangnemre transzponált, kíséretre alkalmas zongorakottát azonban a felvételizőnek kell hoznia.</w:t>
      </w:r>
    </w:p>
    <w:p w:rsidR="00E03DD7" w:rsidRPr="00E03DD7" w:rsidRDefault="00E03DD7" w:rsidP="00E03DD7">
      <w:pPr>
        <w:pStyle w:val="Listaszerbekezds"/>
        <w:ind w:left="284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E03DD7" w:rsidRPr="00E03DD7" w:rsidRDefault="00E03DD7" w:rsidP="00E03DD7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>Blues-</w:t>
      </w:r>
      <w:proofErr w:type="gramStart"/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játék: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>közepes tempóban, egyszerűbb hangnemekben. A szokásos blues-harmonizáció szerinti kíséret, rögtönzés nem szükséges.</w:t>
      </w:r>
    </w:p>
    <w:p w:rsidR="00E03DD7" w:rsidRPr="00E03DD7" w:rsidRDefault="00E03DD7" w:rsidP="00E03DD7">
      <w:pPr>
        <w:pStyle w:val="Listaszerbekezds"/>
        <w:ind w:left="284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E03DD7" w:rsidRDefault="00E03DD7" w:rsidP="00E03DD7">
      <w:pPr>
        <w:pStyle w:val="Listaszerbekezds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Mintegy 10 jazz standard repertoárszerű (kívülről való) ismerete.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>Csak kíséret szükséges, az eredeti harmonizáció szerint. A repertoárt a felvételi bizottságnak beadott vizsgaanyagban fel kell sorolni.</w:t>
      </w:r>
    </w:p>
    <w:p w:rsidR="00E03DD7" w:rsidRPr="00E03DD7" w:rsidRDefault="00E03DD7" w:rsidP="00E03DD7">
      <w:pPr>
        <w:pStyle w:val="Listaszerbekezds"/>
        <w:rPr>
          <w:rFonts w:ascii="Times New Roman" w:hAnsi="Times New Roman" w:cs="Times New Roman"/>
          <w:b/>
          <w:sz w:val="10"/>
          <w:szCs w:val="10"/>
          <w:lang w:val="hu-HU"/>
        </w:rPr>
      </w:pPr>
    </w:p>
    <w:p w:rsidR="00E03DD7" w:rsidRPr="00E03DD7" w:rsidRDefault="00E03DD7" w:rsidP="00E03DD7">
      <w:pPr>
        <w:pStyle w:val="Listaszerbekezds"/>
        <w:numPr>
          <w:ilvl w:val="0"/>
          <w:numId w:val="1"/>
        </w:numPr>
        <w:spacing w:after="120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Különböző jellegű kíséretek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E03DD7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proofErr w:type="gramEnd"/>
      <w:r w:rsidRPr="00E03DD7">
        <w:rPr>
          <w:rFonts w:ascii="Times New Roman" w:hAnsi="Times New Roman" w:cs="Times New Roman"/>
          <w:sz w:val="24"/>
          <w:szCs w:val="24"/>
          <w:lang w:val="hu-HU"/>
        </w:rPr>
        <w:t>swing</w:t>
      </w:r>
      <w:proofErr w:type="spellEnd"/>
      <w:r w:rsidRPr="00E03DD7">
        <w:rPr>
          <w:rFonts w:ascii="Times New Roman" w:hAnsi="Times New Roman" w:cs="Times New Roman"/>
          <w:sz w:val="24"/>
          <w:szCs w:val="24"/>
          <w:lang w:val="hu-HU"/>
        </w:rPr>
        <w:t>, 8/8, latin, jazz-rock stb.) bemutatása a vizsgán megadott harmóniasorra.</w:t>
      </w:r>
    </w:p>
    <w:p w:rsidR="00E03DD7" w:rsidRPr="00E03DD7" w:rsidRDefault="00E03DD7" w:rsidP="00E03DD7">
      <w:pPr>
        <w:pStyle w:val="Listaszerbekezds"/>
        <w:ind w:left="284"/>
        <w:rPr>
          <w:rFonts w:ascii="Times New Roman" w:hAnsi="Times New Roman" w:cs="Times New Roman"/>
          <w:sz w:val="8"/>
          <w:szCs w:val="8"/>
          <w:lang w:val="hu-HU"/>
        </w:rPr>
      </w:pPr>
    </w:p>
    <w:p w:rsidR="00E03DD7" w:rsidRDefault="00E03DD7" w:rsidP="00E03DD7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>Funkciós rend szerint megszólaltatott zongora-akkordokhoz megfelelő basszushangok megtalálása, hallás után</w:t>
      </w:r>
    </w:p>
    <w:p w:rsidR="00E03DD7" w:rsidRPr="00E03DD7" w:rsidRDefault="00E03DD7" w:rsidP="00E03DD7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E03DD7" w:rsidRPr="00E03DD7" w:rsidRDefault="00E03DD7" w:rsidP="00E03DD7">
      <w:pPr>
        <w:pStyle w:val="Listaszerbekezds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3DD7">
        <w:rPr>
          <w:rFonts w:ascii="Times New Roman" w:hAnsi="Times New Roman" w:cs="Times New Roman"/>
          <w:b/>
          <w:sz w:val="24"/>
          <w:szCs w:val="24"/>
          <w:lang w:val="hu-HU"/>
        </w:rPr>
        <w:t>Lapról játék</w:t>
      </w:r>
    </w:p>
    <w:p w:rsidR="00E03DD7" w:rsidRPr="00E03DD7" w:rsidRDefault="00E03DD7" w:rsidP="00E03DD7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 w:rsidRPr="00E03DD7">
        <w:rPr>
          <w:rFonts w:ascii="Times New Roman" w:hAnsi="Times New Roman" w:cs="Times New Roman"/>
          <w:sz w:val="24"/>
          <w:szCs w:val="24"/>
          <w:lang w:val="hu-HU"/>
        </w:rPr>
        <w:t>egyszerű klasszikus vagy jazz-motívumok stílusos blattolása.</w:t>
      </w:r>
    </w:p>
    <w:p w:rsidR="00ED644F" w:rsidRPr="00E03DD7" w:rsidRDefault="00ED644F" w:rsidP="00E03DD7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ED644F" w:rsidRPr="00E03DD7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B0D9B"/>
    <w:multiLevelType w:val="hybridMultilevel"/>
    <w:tmpl w:val="58E4837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656F99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2024-12-22T16:21:00Z</dcterms:created>
  <dcterms:modified xsi:type="dcterms:W3CDTF">2024-12-22T16:21:00Z</dcterms:modified>
</cp:coreProperties>
</file>